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6B" w:rsidRPr="00C93B6B" w:rsidRDefault="00C93B6B" w:rsidP="00C93B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val="fr-BE" w:eastAsia="it-IT"/>
        </w:rPr>
      </w:pPr>
      <w:r w:rsidRPr="00C93B6B">
        <w:rPr>
          <w:rFonts w:ascii="Verdana" w:eastAsia="Times New Roman" w:hAnsi="Verdana" w:cs="Times New Roman"/>
          <w:color w:val="FF0000"/>
          <w:sz w:val="17"/>
          <w:szCs w:val="17"/>
          <w:lang w:val="fr-BE" w:eastAsia="it-IT"/>
        </w:rPr>
        <w:t>Edition provisoire</w:t>
      </w:r>
    </w:p>
    <w:p w:rsidR="00C93B6B" w:rsidRPr="00C93B6B" w:rsidRDefault="00C93B6B" w:rsidP="00C93B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val="fr-BE" w:eastAsia="it-IT"/>
        </w:rPr>
      </w:pPr>
      <w:r w:rsidRPr="00C93B6B">
        <w:rPr>
          <w:rFonts w:ascii="Verdana" w:eastAsia="Times New Roman" w:hAnsi="Verdana" w:cs="Times New Roman"/>
          <w:b/>
          <w:bCs/>
          <w:sz w:val="17"/>
          <w:szCs w:val="17"/>
          <w:lang w:val="fr-BE" w:eastAsia="it-IT"/>
        </w:rPr>
        <w:t>L’obligation des Etats membres et observateurs du Conseil de l’Europe de coopérer pour réprimer les crimes de guerre</w:t>
      </w:r>
    </w:p>
    <w:p w:rsidR="00C93B6B" w:rsidRPr="00C93B6B" w:rsidRDefault="00C93B6B" w:rsidP="00C93B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proofErr w:type="spellStart"/>
      <w:r w:rsidRPr="00C93B6B">
        <w:rPr>
          <w:rFonts w:ascii="Verdana" w:eastAsia="Times New Roman" w:hAnsi="Verdana" w:cs="Times New Roman"/>
          <w:sz w:val="17"/>
          <w:szCs w:val="17"/>
          <w:lang w:eastAsia="it-IT"/>
        </w:rPr>
        <w:t>Recommandation</w:t>
      </w:r>
      <w:proofErr w:type="spellEnd"/>
      <w:r w:rsidRPr="00C93B6B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1953 (2011)</w:t>
      </w:r>
      <w:bookmarkStart w:id="0" w:name="P16_174"/>
      <w:r w:rsidRPr="00C93B6B">
        <w:rPr>
          <w:rFonts w:ascii="Verdana" w:eastAsia="Times New Roman" w:hAnsi="Verdana" w:cs="Times New Roman"/>
          <w:sz w:val="17"/>
          <w:szCs w:val="17"/>
          <w:vertAlign w:val="superscript"/>
          <w:lang w:eastAsia="it-IT"/>
        </w:rPr>
        <w:fldChar w:fldCharType="begin"/>
      </w:r>
      <w:r w:rsidRPr="00C93B6B">
        <w:rPr>
          <w:rFonts w:ascii="Verdana" w:eastAsia="Times New Roman" w:hAnsi="Verdana" w:cs="Times New Roman"/>
          <w:sz w:val="17"/>
          <w:szCs w:val="17"/>
          <w:vertAlign w:val="superscript"/>
          <w:lang w:eastAsia="it-IT"/>
        </w:rPr>
        <w:instrText xml:space="preserve"> HYPERLINK "http://assembly.coe.int/Mainf.asp?link=/Documents/AdoptedText/ta11/FREC1953.htm" \l "P16_173" </w:instrText>
      </w:r>
      <w:r w:rsidRPr="00C93B6B">
        <w:rPr>
          <w:rFonts w:ascii="Verdana" w:eastAsia="Times New Roman" w:hAnsi="Verdana" w:cs="Times New Roman"/>
          <w:sz w:val="17"/>
          <w:szCs w:val="17"/>
          <w:vertAlign w:val="superscript"/>
          <w:lang w:eastAsia="it-IT"/>
        </w:rPr>
        <w:fldChar w:fldCharType="separate"/>
      </w:r>
      <w:r w:rsidRPr="00C93B6B">
        <w:rPr>
          <w:rFonts w:ascii="Verdana" w:eastAsia="Times New Roman" w:hAnsi="Verdana" w:cs="Times New Roman"/>
          <w:color w:val="325498"/>
          <w:sz w:val="17"/>
          <w:szCs w:val="17"/>
          <w:vertAlign w:val="superscript"/>
          <w:lang w:eastAsia="it-IT"/>
        </w:rPr>
        <w:t>1</w:t>
      </w:r>
      <w:r w:rsidRPr="00C93B6B">
        <w:rPr>
          <w:rFonts w:ascii="Verdana" w:eastAsia="Times New Roman" w:hAnsi="Verdana" w:cs="Times New Roman"/>
          <w:sz w:val="17"/>
          <w:szCs w:val="17"/>
          <w:vertAlign w:val="superscript"/>
          <w:lang w:eastAsia="it-IT"/>
        </w:rPr>
        <w:fldChar w:fldCharType="end"/>
      </w:r>
      <w:bookmarkEnd w:id="0"/>
    </w:p>
    <w:p w:rsidR="00C93B6B" w:rsidRPr="00C93B6B" w:rsidRDefault="00C93B6B" w:rsidP="00C93B6B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93B6B">
        <w:rPr>
          <w:rFonts w:ascii="Verdana" w:eastAsia="Times New Roman" w:hAnsi="Verdana" w:cs="Times New Roman"/>
          <w:sz w:val="17"/>
          <w:szCs w:val="17"/>
          <w:lang w:eastAsia="it-IT"/>
        </w:rPr>
        <w:pict>
          <v:rect id="_x0000_i1025" style="width:0;height:.75pt" o:hralign="center" o:hrstd="t" o:hr="t" fillcolor="#a0a0a0" stroked="f"/>
        </w:pict>
      </w:r>
    </w:p>
    <w:p w:rsidR="00C93B6B" w:rsidRPr="00C93B6B" w:rsidRDefault="00C93B6B" w:rsidP="00C93B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val="fr-BE" w:eastAsia="it-IT"/>
        </w:rPr>
      </w:pPr>
      <w:r w:rsidRPr="00C93B6B">
        <w:rPr>
          <w:rFonts w:ascii="Verdana" w:eastAsia="Times New Roman" w:hAnsi="Verdana" w:cs="Times New Roman"/>
          <w:sz w:val="17"/>
          <w:szCs w:val="17"/>
          <w:lang w:val="fr-BE" w:eastAsia="it-IT"/>
        </w:rPr>
        <w:t>1.       L’Assemblée parlementaire, se référant à sa Résolution 1785 (2011) relative à l’obligation des Etats membres et observateurs du Conseil de l’Europe de coopérer pour réprimer les crimes de guerre, recommande au Comité des Ministres:</w:t>
      </w:r>
    </w:p>
    <w:p w:rsidR="00C93B6B" w:rsidRPr="00C93B6B" w:rsidRDefault="00C93B6B" w:rsidP="00C93B6B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7"/>
          <w:szCs w:val="17"/>
          <w:lang w:val="fr-BE" w:eastAsia="it-IT"/>
        </w:rPr>
      </w:pPr>
      <w:r w:rsidRPr="00C93B6B">
        <w:rPr>
          <w:rFonts w:ascii="Verdana" w:eastAsia="Times New Roman" w:hAnsi="Verdana" w:cs="Times New Roman"/>
          <w:sz w:val="17"/>
          <w:szCs w:val="17"/>
          <w:lang w:val="fr-BE" w:eastAsia="it-IT"/>
        </w:rPr>
        <w:t>1.1.       d’exhorter les Etats membres et observateurs à signer et à ratifier les conventions mentionnées aux paragraphes 7 et 8 de la Résolution et à réexaminer les déclarations et réserves limitant leur champ d’application;</w:t>
      </w:r>
    </w:p>
    <w:p w:rsidR="00C93B6B" w:rsidRPr="00C93B6B" w:rsidRDefault="00C93B6B" w:rsidP="00C93B6B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7"/>
          <w:szCs w:val="17"/>
          <w:lang w:val="fr-BE" w:eastAsia="it-IT"/>
        </w:rPr>
      </w:pPr>
      <w:r w:rsidRPr="00C93B6B">
        <w:rPr>
          <w:rFonts w:ascii="Verdana" w:eastAsia="Times New Roman" w:hAnsi="Verdana" w:cs="Times New Roman"/>
          <w:sz w:val="17"/>
          <w:szCs w:val="17"/>
          <w:lang w:val="fr-BE" w:eastAsia="it-IT"/>
        </w:rPr>
        <w:t xml:space="preserve">1.2.       de charger le Comité européen pour les problèmes criminels et le Comité d’experts sur le fonctionnement des conventions européennes sur la coopération dans le domaine pénal d’évaluer – en consultation transparente avec la société civile – la mise en œuvre du principe </w:t>
      </w:r>
      <w:proofErr w:type="spellStart"/>
      <w:r w:rsidRPr="00C93B6B">
        <w:rPr>
          <w:rFonts w:ascii="Verdana" w:eastAsia="Times New Roman" w:hAnsi="Verdana" w:cs="Times New Roman"/>
          <w:i/>
          <w:iCs/>
          <w:sz w:val="17"/>
          <w:szCs w:val="17"/>
          <w:lang w:val="fr-BE" w:eastAsia="it-IT"/>
        </w:rPr>
        <w:t>aut</w:t>
      </w:r>
      <w:proofErr w:type="spellEnd"/>
      <w:r w:rsidRPr="00C93B6B">
        <w:rPr>
          <w:rFonts w:ascii="Verdana" w:eastAsia="Times New Roman" w:hAnsi="Verdana" w:cs="Times New Roman"/>
          <w:i/>
          <w:iCs/>
          <w:sz w:val="17"/>
          <w:szCs w:val="17"/>
          <w:lang w:val="fr-BE" w:eastAsia="it-IT"/>
        </w:rPr>
        <w:t xml:space="preserve"> </w:t>
      </w:r>
      <w:proofErr w:type="spellStart"/>
      <w:r w:rsidRPr="00C93B6B">
        <w:rPr>
          <w:rFonts w:ascii="Verdana" w:eastAsia="Times New Roman" w:hAnsi="Verdana" w:cs="Times New Roman"/>
          <w:i/>
          <w:iCs/>
          <w:sz w:val="17"/>
          <w:szCs w:val="17"/>
          <w:lang w:val="fr-BE" w:eastAsia="it-IT"/>
        </w:rPr>
        <w:t>dedere</w:t>
      </w:r>
      <w:proofErr w:type="spellEnd"/>
      <w:r w:rsidRPr="00C93B6B">
        <w:rPr>
          <w:rFonts w:ascii="Verdana" w:eastAsia="Times New Roman" w:hAnsi="Verdana" w:cs="Times New Roman"/>
          <w:i/>
          <w:iCs/>
          <w:sz w:val="17"/>
          <w:szCs w:val="17"/>
          <w:lang w:val="fr-BE" w:eastAsia="it-IT"/>
        </w:rPr>
        <w:t xml:space="preserve"> </w:t>
      </w:r>
      <w:proofErr w:type="spellStart"/>
      <w:r w:rsidRPr="00C93B6B">
        <w:rPr>
          <w:rFonts w:ascii="Verdana" w:eastAsia="Times New Roman" w:hAnsi="Verdana" w:cs="Times New Roman"/>
          <w:i/>
          <w:iCs/>
          <w:sz w:val="17"/>
          <w:szCs w:val="17"/>
          <w:lang w:val="fr-BE" w:eastAsia="it-IT"/>
        </w:rPr>
        <w:t>aut</w:t>
      </w:r>
      <w:proofErr w:type="spellEnd"/>
      <w:r w:rsidRPr="00C93B6B">
        <w:rPr>
          <w:rFonts w:ascii="Verdana" w:eastAsia="Times New Roman" w:hAnsi="Verdana" w:cs="Times New Roman"/>
          <w:i/>
          <w:iCs/>
          <w:sz w:val="17"/>
          <w:szCs w:val="17"/>
          <w:lang w:val="fr-BE" w:eastAsia="it-IT"/>
        </w:rPr>
        <w:t xml:space="preserve"> </w:t>
      </w:r>
      <w:proofErr w:type="spellStart"/>
      <w:r w:rsidRPr="00C93B6B">
        <w:rPr>
          <w:rFonts w:ascii="Verdana" w:eastAsia="Times New Roman" w:hAnsi="Verdana" w:cs="Times New Roman"/>
          <w:i/>
          <w:iCs/>
          <w:sz w:val="17"/>
          <w:szCs w:val="17"/>
          <w:lang w:val="fr-BE" w:eastAsia="it-IT"/>
        </w:rPr>
        <w:t>iudicare</w:t>
      </w:r>
      <w:proofErr w:type="spellEnd"/>
      <w:r w:rsidRPr="00C93B6B">
        <w:rPr>
          <w:rFonts w:ascii="Verdana" w:eastAsia="Times New Roman" w:hAnsi="Verdana" w:cs="Times New Roman"/>
          <w:sz w:val="17"/>
          <w:szCs w:val="17"/>
          <w:lang w:val="fr-BE" w:eastAsia="it-IT"/>
        </w:rPr>
        <w:t xml:space="preserve"> (extrader ou poursuivre) et les mesures de transposition en droit interne du principe de la compétence universelle en matière de crimes de guerre et de crimes contre l’humanité;</w:t>
      </w:r>
    </w:p>
    <w:p w:rsidR="00C93B6B" w:rsidRPr="00C93B6B" w:rsidRDefault="00C93B6B" w:rsidP="00C93B6B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7"/>
          <w:szCs w:val="17"/>
          <w:lang w:val="fr-BE" w:eastAsia="it-IT"/>
        </w:rPr>
      </w:pPr>
      <w:r w:rsidRPr="00C93B6B">
        <w:rPr>
          <w:rFonts w:ascii="Verdana" w:eastAsia="Times New Roman" w:hAnsi="Verdana" w:cs="Times New Roman"/>
          <w:sz w:val="17"/>
          <w:szCs w:val="17"/>
          <w:lang w:val="fr-BE" w:eastAsia="it-IT"/>
        </w:rPr>
        <w:t>1.3.       d’informer le groupe d’experts chargé de réviser et de moderniser la Convention européenne d’extradition (STE n° 24) des préoccupations de l’Assemblée quant à la coopération des Etats membres en matière de répression des crimes de guerre et de l’inviter à les prendre pleinement en considération dans ses travaux et d'inviter la société civile à contribuer à la considération de ce point;</w:t>
      </w:r>
    </w:p>
    <w:p w:rsidR="00C93B6B" w:rsidRPr="00C93B6B" w:rsidRDefault="00C93B6B" w:rsidP="00C93B6B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7"/>
          <w:szCs w:val="17"/>
          <w:lang w:val="fr-BE" w:eastAsia="it-IT"/>
        </w:rPr>
      </w:pPr>
      <w:r w:rsidRPr="00C93B6B">
        <w:rPr>
          <w:rFonts w:ascii="Verdana" w:eastAsia="Times New Roman" w:hAnsi="Verdana" w:cs="Times New Roman"/>
          <w:sz w:val="17"/>
          <w:szCs w:val="17"/>
          <w:lang w:val="fr-BE" w:eastAsia="it-IT"/>
        </w:rPr>
        <w:t>1.4.       d’inviter le Comité d’experts sur l’impunité du Comité directeur pour les droits de l’homme à tenir compte de ce thème dans son Projet de lignes directrices contre l’impunité dans le cadre de violations graves des droits de l’homme.</w:t>
      </w:r>
    </w:p>
    <w:p w:rsidR="00EB4C25" w:rsidRPr="00C93B6B" w:rsidRDefault="00EB4C25">
      <w:pPr>
        <w:rPr>
          <w:lang w:val="fr-BE"/>
        </w:rPr>
      </w:pPr>
    </w:p>
    <w:sectPr w:rsidR="00EB4C25" w:rsidRPr="00C93B6B" w:rsidSect="00EB4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3B6B"/>
    <w:rsid w:val="00C93B6B"/>
    <w:rsid w:val="00EB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C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93B6B"/>
    <w:rPr>
      <w:strike w:val="0"/>
      <w:dstrike w:val="0"/>
      <w:color w:val="325498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C93B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Hewlett-Packard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G62 611080</dc:creator>
  <cp:keywords/>
  <dc:description/>
  <cp:lastModifiedBy>HP G62 611080</cp:lastModifiedBy>
  <cp:revision>2</cp:revision>
  <dcterms:created xsi:type="dcterms:W3CDTF">2011-03-16T00:12:00Z</dcterms:created>
  <dcterms:modified xsi:type="dcterms:W3CDTF">2011-03-16T00:12:00Z</dcterms:modified>
</cp:coreProperties>
</file>